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C8256D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3E71C9">
              <w:rPr>
                <w:rFonts w:eastAsia="黑体" w:hint="eastAsia"/>
                <w:bCs/>
              </w:rPr>
              <w:t>3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</w:t>
            </w:r>
            <w:r w:rsidR="002F0B43">
              <w:rPr>
                <w:rFonts w:eastAsia="楷体_GB2312" w:hint="eastAsia"/>
              </w:rPr>
              <w:t>、人工智能学院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32B54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2019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3E71C9">
              <w:rPr>
                <w:rFonts w:eastAsia="楷体_GB2312" w:hint="eastAsia"/>
                <w:spacing w:val="-8"/>
              </w:rPr>
              <w:t>2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3E71C9">
              <w:rPr>
                <w:rFonts w:eastAsia="楷体_GB2312" w:hint="eastAsia"/>
                <w:spacing w:val="-8"/>
              </w:rPr>
              <w:t>19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3E71C9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2</w:t>
      </w:r>
      <w:r w:rsidR="005A6DB1">
        <w:rPr>
          <w:rFonts w:ascii="仿宋" w:eastAsia="仿宋" w:hAnsi="仿宋" w:hint="eastAsia"/>
          <w:color w:val="000000"/>
        </w:rPr>
        <w:t>月</w:t>
      </w:r>
      <w:r>
        <w:rPr>
          <w:rFonts w:ascii="仿宋" w:eastAsia="仿宋" w:hAnsi="仿宋" w:hint="eastAsia"/>
          <w:color w:val="000000"/>
        </w:rPr>
        <w:t>19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B076C0">
        <w:rPr>
          <w:rFonts w:ascii="仿宋" w:eastAsia="仿宋" w:hAnsi="仿宋" w:hint="eastAsia"/>
        </w:rPr>
        <w:t>，</w:t>
      </w:r>
      <w:r w:rsidR="0060083F">
        <w:rPr>
          <w:rFonts w:ascii="仿宋" w:eastAsia="仿宋" w:hAnsi="仿宋" w:hint="eastAsia"/>
        </w:rPr>
        <w:t>会议由</w:t>
      </w:r>
      <w:r w:rsidR="00B076C0">
        <w:rPr>
          <w:rFonts w:ascii="仿宋" w:eastAsia="仿宋" w:hAnsi="仿宋" w:hint="eastAsia"/>
        </w:rPr>
        <w:t>岳东院长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B076C0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511FE2">
        <w:rPr>
          <w:rFonts w:ascii="仿宋" w:eastAsia="仿宋" w:hAnsi="仿宋" w:hint="eastAsia"/>
        </w:rPr>
        <w:t>张</w:t>
      </w:r>
      <w:r w:rsidR="00594C12">
        <w:rPr>
          <w:rFonts w:ascii="仿宋" w:eastAsia="仿宋" w:hAnsi="仿宋" w:hint="eastAsia"/>
        </w:rPr>
        <w:t>腾飞</w:t>
      </w:r>
      <w:r w:rsidR="00DA58CA">
        <w:rPr>
          <w:rFonts w:ascii="仿宋" w:eastAsia="仿宋" w:hAnsi="仿宋" w:hint="eastAsia"/>
        </w:rPr>
        <w:t>，</w:t>
      </w:r>
      <w:r w:rsidR="00FC6FEF">
        <w:rPr>
          <w:rFonts w:ascii="仿宋" w:eastAsia="仿宋" w:hAnsi="仿宋" w:hint="eastAsia"/>
        </w:rPr>
        <w:t xml:space="preserve"> 陈小惠，</w:t>
      </w:r>
      <w:r w:rsidR="00435E59">
        <w:rPr>
          <w:rFonts w:ascii="仿宋" w:eastAsia="仿宋" w:hAnsi="仿宋" w:hint="eastAsia"/>
        </w:rPr>
        <w:t>副书记杜月林，</w:t>
      </w:r>
      <w:r w:rsidR="0083219D">
        <w:rPr>
          <w:rFonts w:ascii="仿宋" w:eastAsia="仿宋" w:hAnsi="仿宋" w:hint="eastAsia"/>
        </w:rPr>
        <w:t>院长助理王强</w:t>
      </w:r>
      <w:r w:rsidR="001518A8">
        <w:rPr>
          <w:rFonts w:ascii="仿宋" w:eastAsia="仿宋" w:hAnsi="仿宋" w:hint="eastAsia"/>
        </w:rPr>
        <w:t xml:space="preserve"> </w:t>
      </w:r>
      <w:r w:rsidR="003868F0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3868F0" w:rsidRPr="002237BC" w:rsidRDefault="00FC7381" w:rsidP="006431F4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  <w:r w:rsidR="001518A8">
        <w:rPr>
          <w:rFonts w:ascii="仿宋" w:eastAsia="仿宋" w:hAnsi="仿宋" w:hint="eastAsia"/>
          <w:szCs w:val="32"/>
        </w:rPr>
        <w:t xml:space="preserve"> </w:t>
      </w:r>
    </w:p>
    <w:p w:rsidR="00FE53C6" w:rsidRDefault="00FE53C6" w:rsidP="00FE53C6">
      <w:pPr>
        <w:pStyle w:val="a5"/>
        <w:ind w:firstLine="630"/>
        <w:rPr>
          <w:szCs w:val="32"/>
        </w:rPr>
      </w:pPr>
    </w:p>
    <w:p w:rsidR="00C8256D" w:rsidRPr="00EA0394" w:rsidRDefault="00C8256D" w:rsidP="00C8256D">
      <w:pPr>
        <w:widowControl/>
        <w:spacing w:line="520" w:lineRule="exact"/>
        <w:ind w:firstLineChars="300" w:firstLine="960"/>
        <w:jc w:val="left"/>
        <w:rPr>
          <w:rFonts w:ascii="仿宋" w:eastAsia="仿宋" w:hAnsi="仿宋" w:cs="宋体"/>
          <w:color w:val="000000"/>
          <w:kern w:val="0"/>
          <w:szCs w:val="32"/>
        </w:rPr>
      </w:pPr>
      <w:proofErr w:type="gramStart"/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一</w:t>
      </w:r>
      <w:proofErr w:type="gramEnd"/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：集中学习相关文件精神</w:t>
      </w:r>
    </w:p>
    <w:p w:rsidR="00C8256D" w:rsidRPr="00EA0394" w:rsidRDefault="00C8256D" w:rsidP="00C8256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（一）关于印发《南京邮电大学学院党政联席会议议事规则》的通知（党委发〔2019〕6号）</w:t>
      </w:r>
    </w:p>
    <w:p w:rsidR="00C8256D" w:rsidRPr="00EA0394" w:rsidRDefault="00C8256D" w:rsidP="00C8256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（二）关于印发《南京邮电大学教师政治理论学习制度（试行）》的通知（党委发〔2018〕86号）</w:t>
      </w:r>
    </w:p>
    <w:p w:rsidR="00C8256D" w:rsidRPr="00EA0394" w:rsidRDefault="00C8256D" w:rsidP="00C8256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（三） 校党委巡察工作系列文件</w:t>
      </w:r>
    </w:p>
    <w:p w:rsidR="00C8256D" w:rsidRPr="00EA0394" w:rsidRDefault="00C8256D" w:rsidP="00C8256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EA0394">
        <w:rPr>
          <w:rFonts w:ascii="微软雅黑" w:eastAsia="仿宋" w:hAnsi="微软雅黑" w:cs="宋体" w:hint="eastAsia"/>
          <w:color w:val="000000"/>
          <w:kern w:val="0"/>
          <w:szCs w:val="32"/>
        </w:rPr>
        <w:t> </w:t>
      </w:r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1. 关于印发《中共南京邮电大学委员会巡察工作实施办法》的通知（党委发〔2018〕62号）</w:t>
      </w:r>
    </w:p>
    <w:p w:rsidR="00C8256D" w:rsidRPr="00EA0394" w:rsidRDefault="00C8256D" w:rsidP="00C8256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EA0394">
        <w:rPr>
          <w:rFonts w:ascii="微软雅黑" w:eastAsia="仿宋" w:hAnsi="微软雅黑" w:cs="宋体" w:hint="eastAsia"/>
          <w:color w:val="000000"/>
          <w:kern w:val="0"/>
          <w:szCs w:val="32"/>
        </w:rPr>
        <w:t> </w:t>
      </w:r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2. 关于印发《中共南京邮电大学委员会巡察工作领导小组工作规则（试行）》 的通知（</w:t>
      </w:r>
      <w:proofErr w:type="gramStart"/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校巡发</w:t>
      </w:r>
      <w:proofErr w:type="gramEnd"/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〔2018〕1号）</w:t>
      </w:r>
    </w:p>
    <w:p w:rsidR="00C8256D" w:rsidRPr="00EA0394" w:rsidRDefault="00C8256D" w:rsidP="00C8256D">
      <w:pPr>
        <w:widowControl/>
        <w:spacing w:line="520" w:lineRule="exact"/>
        <w:jc w:val="left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EA0394">
        <w:rPr>
          <w:rFonts w:ascii="微软雅黑" w:eastAsia="仿宋" w:hAnsi="微软雅黑" w:cs="宋体" w:hint="eastAsia"/>
          <w:color w:val="000000"/>
          <w:kern w:val="0"/>
          <w:szCs w:val="32"/>
        </w:rPr>
        <w:lastRenderedPageBreak/>
        <w:t> </w:t>
      </w:r>
      <w:r>
        <w:rPr>
          <w:rFonts w:ascii="微软雅黑" w:eastAsia="仿宋" w:hAnsi="微软雅黑" w:cs="宋体" w:hint="eastAsia"/>
          <w:color w:val="000000"/>
          <w:kern w:val="0"/>
          <w:szCs w:val="32"/>
        </w:rPr>
        <w:t xml:space="preserve">    </w:t>
      </w:r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3.</w:t>
      </w:r>
      <w:r w:rsidRPr="00EA0394">
        <w:rPr>
          <w:rFonts w:ascii="微软雅黑" w:eastAsia="仿宋" w:hAnsi="微软雅黑" w:cs="宋体" w:hint="eastAsia"/>
          <w:color w:val="000000"/>
          <w:kern w:val="0"/>
          <w:szCs w:val="32"/>
        </w:rPr>
        <w:t> </w:t>
      </w:r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关于印发《中共南京邮电大学委员会巡察工作领导小组办公室工作规则（试行）》 的通知（</w:t>
      </w:r>
      <w:proofErr w:type="gramStart"/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校巡发</w:t>
      </w:r>
      <w:proofErr w:type="gramEnd"/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〔2018〕2号）</w:t>
      </w:r>
    </w:p>
    <w:p w:rsidR="00C8256D" w:rsidRPr="00EA0394" w:rsidRDefault="00C8256D" w:rsidP="00C8256D">
      <w:pPr>
        <w:widowControl/>
        <w:spacing w:line="520" w:lineRule="exact"/>
        <w:jc w:val="left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EA0394">
        <w:rPr>
          <w:rFonts w:ascii="微软雅黑" w:eastAsia="仿宋" w:hAnsi="微软雅黑" w:cs="宋体" w:hint="eastAsia"/>
          <w:color w:val="000000"/>
          <w:kern w:val="0"/>
          <w:szCs w:val="32"/>
        </w:rPr>
        <w:t> </w:t>
      </w:r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4. 关于印发《中共南京邮电大学委员会巡察组工作规则（试行）》 的通知（</w:t>
      </w:r>
      <w:proofErr w:type="gramStart"/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校巡发</w:t>
      </w:r>
      <w:proofErr w:type="gramEnd"/>
      <w:r w:rsidRPr="00EA0394">
        <w:rPr>
          <w:rFonts w:ascii="仿宋" w:eastAsia="仿宋" w:hAnsi="仿宋" w:cs="宋体" w:hint="eastAsia"/>
          <w:color w:val="000000"/>
          <w:kern w:val="0"/>
          <w:szCs w:val="32"/>
        </w:rPr>
        <w:t>〔2018〕3号）</w:t>
      </w:r>
    </w:p>
    <w:p w:rsidR="003E71C9" w:rsidRDefault="003E71C9" w:rsidP="003E71C9">
      <w:pPr>
        <w:pStyle w:val="a5"/>
        <w:spacing w:line="560" w:lineRule="exact"/>
        <w:ind w:firstLineChars="250" w:firstLine="800"/>
        <w:rPr>
          <w:szCs w:val="32"/>
        </w:rPr>
      </w:pPr>
      <w:r>
        <w:rPr>
          <w:rFonts w:hint="eastAsia"/>
          <w:szCs w:val="32"/>
        </w:rPr>
        <w:t>二、</w:t>
      </w:r>
      <w:r>
        <w:rPr>
          <w:rFonts w:hint="eastAsia"/>
          <w:szCs w:val="32"/>
        </w:rPr>
        <w:t>2019</w:t>
      </w:r>
      <w:r>
        <w:rPr>
          <w:rFonts w:hint="eastAsia"/>
          <w:szCs w:val="32"/>
        </w:rPr>
        <w:t>年学院主要工作</w:t>
      </w:r>
    </w:p>
    <w:p w:rsidR="003E71C9" w:rsidRDefault="003E71C9" w:rsidP="003E71C9">
      <w:pPr>
        <w:pStyle w:val="a5"/>
        <w:spacing w:line="560" w:lineRule="exact"/>
        <w:ind w:firstLineChars="250" w:firstLine="800"/>
        <w:rPr>
          <w:szCs w:val="32"/>
        </w:rPr>
      </w:pP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、</w:t>
      </w:r>
      <w:r>
        <w:rPr>
          <w:rFonts w:hint="eastAsia"/>
          <w:szCs w:val="32"/>
        </w:rPr>
        <w:t>2020</w:t>
      </w:r>
      <w:r>
        <w:rPr>
          <w:rFonts w:hint="eastAsia"/>
          <w:szCs w:val="32"/>
        </w:rPr>
        <w:t>年博士点申报工作；</w:t>
      </w:r>
    </w:p>
    <w:p w:rsidR="003E71C9" w:rsidRDefault="003E71C9" w:rsidP="003E71C9">
      <w:pPr>
        <w:pStyle w:val="a5"/>
        <w:spacing w:line="560" w:lineRule="exact"/>
        <w:ind w:firstLineChars="250" w:firstLine="800"/>
        <w:rPr>
          <w:szCs w:val="32"/>
        </w:rPr>
      </w:pP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、人工智能学院建设工作；</w:t>
      </w:r>
    </w:p>
    <w:p w:rsidR="003E71C9" w:rsidRDefault="003E71C9" w:rsidP="003E71C9">
      <w:pPr>
        <w:pStyle w:val="a5"/>
        <w:spacing w:line="560" w:lineRule="exact"/>
        <w:ind w:firstLineChars="250" w:firstLine="800"/>
        <w:rPr>
          <w:szCs w:val="32"/>
        </w:rPr>
      </w:pP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、团队建设工作；</w:t>
      </w:r>
    </w:p>
    <w:p w:rsidR="003E71C9" w:rsidRDefault="003E71C9" w:rsidP="003E71C9">
      <w:pPr>
        <w:pStyle w:val="a5"/>
        <w:spacing w:line="560" w:lineRule="exact"/>
        <w:ind w:firstLineChars="250" w:firstLine="800"/>
        <w:rPr>
          <w:szCs w:val="32"/>
        </w:rPr>
      </w:pP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、研究生招生工作；</w:t>
      </w:r>
    </w:p>
    <w:p w:rsidR="003E71C9" w:rsidRDefault="003E71C9" w:rsidP="003E71C9">
      <w:pPr>
        <w:pStyle w:val="a5"/>
        <w:spacing w:line="560" w:lineRule="exact"/>
        <w:ind w:firstLineChars="250" w:firstLine="800"/>
        <w:rPr>
          <w:szCs w:val="32"/>
        </w:rPr>
      </w:pPr>
      <w:r>
        <w:rPr>
          <w:rFonts w:hint="eastAsia"/>
          <w:szCs w:val="32"/>
        </w:rPr>
        <w:t>5</w:t>
      </w:r>
      <w:r>
        <w:rPr>
          <w:rFonts w:hint="eastAsia"/>
          <w:szCs w:val="32"/>
        </w:rPr>
        <w:t>、中澳联合培养博士工作；</w:t>
      </w:r>
    </w:p>
    <w:p w:rsidR="003E71C9" w:rsidRDefault="003E71C9" w:rsidP="003E71C9">
      <w:pPr>
        <w:pStyle w:val="a5"/>
        <w:spacing w:line="560" w:lineRule="exact"/>
        <w:ind w:firstLineChars="250" w:firstLine="800"/>
        <w:rPr>
          <w:szCs w:val="32"/>
        </w:rPr>
      </w:pPr>
      <w:r>
        <w:rPr>
          <w:rFonts w:hint="eastAsia"/>
          <w:szCs w:val="32"/>
        </w:rPr>
        <w:t>6</w:t>
      </w:r>
      <w:r>
        <w:rPr>
          <w:rFonts w:hint="eastAsia"/>
          <w:szCs w:val="32"/>
        </w:rPr>
        <w:t>、申报第二学位培养工作。</w:t>
      </w:r>
    </w:p>
    <w:p w:rsidR="003E71C9" w:rsidRPr="003E71C9" w:rsidRDefault="003E71C9" w:rsidP="003E71C9">
      <w:pPr>
        <w:pStyle w:val="a5"/>
        <w:spacing w:line="560" w:lineRule="exact"/>
        <w:ind w:firstLineChars="250" w:firstLine="800"/>
        <w:rPr>
          <w:szCs w:val="32"/>
        </w:rPr>
      </w:pPr>
      <w:r>
        <w:rPr>
          <w:rFonts w:hint="eastAsia"/>
          <w:szCs w:val="32"/>
        </w:rPr>
        <w:t>会议对上述工作进行了充分的讨论，</w:t>
      </w:r>
      <w:r>
        <w:rPr>
          <w:rFonts w:ascii="仿宋" w:eastAsia="仿宋" w:hAnsi="仿宋" w:cs="宋体" w:hint="eastAsia"/>
          <w:szCs w:val="32"/>
        </w:rPr>
        <w:t>经会议研究决定：《自动化学院、人工智能学院教学团队建设与管理办法》、《自动化学院、人工智能学院科研团队建设与管理办法》修改后发布实施。</w:t>
      </w:r>
    </w:p>
    <w:p w:rsidR="003E71C9" w:rsidRDefault="003E71C9" w:rsidP="003E71C9">
      <w:pPr>
        <w:spacing w:line="360" w:lineRule="auto"/>
        <w:ind w:firstLineChars="200" w:firstLine="640"/>
        <w:jc w:val="left"/>
        <w:rPr>
          <w:szCs w:val="32"/>
        </w:rPr>
      </w:pPr>
      <w:r>
        <w:rPr>
          <w:rFonts w:ascii="仿宋" w:eastAsia="仿宋" w:hAnsi="仿宋" w:cs="宋体" w:hint="eastAsia"/>
          <w:szCs w:val="32"/>
        </w:rPr>
        <w:t>三、</w:t>
      </w:r>
      <w:r w:rsidRPr="00CC03B5">
        <w:rPr>
          <w:szCs w:val="32"/>
        </w:rPr>
        <w:t xml:space="preserve"> </w:t>
      </w:r>
      <w:r w:rsidRPr="00CC03B5">
        <w:rPr>
          <w:rFonts w:hint="eastAsia"/>
          <w:szCs w:val="32"/>
        </w:rPr>
        <w:t>酬金</w:t>
      </w:r>
      <w:r>
        <w:rPr>
          <w:rFonts w:hint="eastAsia"/>
          <w:szCs w:val="32"/>
        </w:rPr>
        <w:t>发放工作</w:t>
      </w:r>
    </w:p>
    <w:p w:rsidR="003E71C9" w:rsidRPr="00CC03B5" w:rsidRDefault="003E71C9" w:rsidP="003E71C9">
      <w:pPr>
        <w:spacing w:line="360" w:lineRule="auto"/>
        <w:ind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《南京邮电大学劳务酬金发放管理办法（试行）》（</w:t>
      </w:r>
      <w:proofErr w:type="gramStart"/>
      <w:r>
        <w:rPr>
          <w:rFonts w:hint="eastAsia"/>
          <w:szCs w:val="32"/>
        </w:rPr>
        <w:t>校发【</w:t>
      </w:r>
      <w:r>
        <w:rPr>
          <w:rFonts w:hint="eastAsia"/>
          <w:szCs w:val="32"/>
        </w:rPr>
        <w:t>2018</w:t>
      </w:r>
      <w:r>
        <w:rPr>
          <w:rFonts w:hint="eastAsia"/>
          <w:szCs w:val="32"/>
        </w:rPr>
        <w:t>】</w:t>
      </w:r>
      <w:proofErr w:type="gramEnd"/>
      <w:r>
        <w:rPr>
          <w:rFonts w:hint="eastAsia"/>
          <w:szCs w:val="32"/>
        </w:rPr>
        <w:t>63</w:t>
      </w:r>
      <w:r>
        <w:rPr>
          <w:rFonts w:hint="eastAsia"/>
          <w:szCs w:val="32"/>
        </w:rPr>
        <w:t>号）自</w:t>
      </w:r>
      <w:r>
        <w:rPr>
          <w:rFonts w:hint="eastAsia"/>
          <w:szCs w:val="32"/>
        </w:rPr>
        <w:t>2019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月起执行，会议对学院相关酬金发放事宜</w:t>
      </w:r>
      <w:proofErr w:type="gramStart"/>
      <w:r>
        <w:rPr>
          <w:rFonts w:hint="eastAsia"/>
          <w:szCs w:val="32"/>
        </w:rPr>
        <w:t>作出</w:t>
      </w:r>
      <w:proofErr w:type="gramEnd"/>
      <w:r>
        <w:rPr>
          <w:rFonts w:hint="eastAsia"/>
          <w:szCs w:val="32"/>
        </w:rPr>
        <w:t>了相关决定。</w:t>
      </w:r>
    </w:p>
    <w:p w:rsidR="00FC6FEF" w:rsidRPr="003E71C9" w:rsidRDefault="00FC6FEF" w:rsidP="00C2236F">
      <w:pPr>
        <w:pStyle w:val="a5"/>
        <w:spacing w:line="560" w:lineRule="exact"/>
        <w:rPr>
          <w:szCs w:val="32"/>
        </w:rPr>
      </w:pPr>
    </w:p>
    <w:p w:rsidR="00FE53C6" w:rsidRPr="00FC6FEF" w:rsidRDefault="00FE53C6" w:rsidP="00FE53C6">
      <w:pPr>
        <w:pStyle w:val="a5"/>
        <w:ind w:firstLine="630"/>
        <w:rPr>
          <w:szCs w:val="32"/>
        </w:rPr>
      </w:pPr>
    </w:p>
    <w:p w:rsidR="00D61CF6" w:rsidRPr="002143D8" w:rsidRDefault="00D61CF6" w:rsidP="00E66F4E">
      <w:pPr>
        <w:spacing w:line="500" w:lineRule="exact"/>
        <w:ind w:firstLineChars="800" w:firstLine="25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</w:t>
      </w:r>
      <w:r w:rsidR="002F0B43">
        <w:rPr>
          <w:rFonts w:ascii="仿宋" w:eastAsia="仿宋" w:hAnsi="仿宋" w:hint="eastAsia"/>
        </w:rPr>
        <w:t>、人工智能学院</w:t>
      </w:r>
      <w:r w:rsidRPr="002143D8">
        <w:rPr>
          <w:rFonts w:ascii="仿宋" w:eastAsia="仿宋" w:hAnsi="仿宋" w:hint="eastAsia"/>
        </w:rPr>
        <w:t>办公室整理</w:t>
      </w:r>
    </w:p>
    <w:p w:rsidR="005205C0" w:rsidRPr="002143D8" w:rsidRDefault="006F0913" w:rsidP="00057BFB">
      <w:pPr>
        <w:spacing w:line="50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二0</w:t>
      </w:r>
      <w:r w:rsidR="003E71C9">
        <w:rPr>
          <w:rFonts w:ascii="仿宋" w:eastAsia="仿宋" w:hAnsi="仿宋" w:hint="eastAsia"/>
        </w:rPr>
        <w:t>一九年二</w:t>
      </w:r>
      <w:r w:rsidR="0061185B">
        <w:rPr>
          <w:rFonts w:ascii="仿宋" w:eastAsia="仿宋" w:hAnsi="仿宋" w:hint="eastAsia"/>
        </w:rPr>
        <w:t>月</w:t>
      </w:r>
      <w:r w:rsidR="003E71C9">
        <w:rPr>
          <w:rFonts w:ascii="仿宋" w:eastAsia="仿宋" w:hAnsi="仿宋" w:hint="eastAsia"/>
        </w:rPr>
        <w:t>十九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7AD" w:rsidRDefault="003C17AD" w:rsidP="00D61CF6">
      <w:r>
        <w:separator/>
      </w:r>
    </w:p>
  </w:endnote>
  <w:endnote w:type="continuationSeparator" w:id="0">
    <w:p w:rsidR="003C17AD" w:rsidRDefault="003C17AD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7AD" w:rsidRDefault="003C17AD" w:rsidP="00D61CF6">
      <w:r>
        <w:separator/>
      </w:r>
    </w:p>
  </w:footnote>
  <w:footnote w:type="continuationSeparator" w:id="0">
    <w:p w:rsidR="003C17AD" w:rsidRDefault="003C17AD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05D30"/>
    <w:rsid w:val="00006377"/>
    <w:rsid w:val="0001079C"/>
    <w:rsid w:val="00015A59"/>
    <w:rsid w:val="000246A1"/>
    <w:rsid w:val="00032247"/>
    <w:rsid w:val="0003595E"/>
    <w:rsid w:val="00046D23"/>
    <w:rsid w:val="00050156"/>
    <w:rsid w:val="00052DEE"/>
    <w:rsid w:val="00056ECA"/>
    <w:rsid w:val="00057BFB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516F"/>
    <w:rsid w:val="000A741C"/>
    <w:rsid w:val="000B0D21"/>
    <w:rsid w:val="000B638C"/>
    <w:rsid w:val="000C16E2"/>
    <w:rsid w:val="000C4CA3"/>
    <w:rsid w:val="000C7669"/>
    <w:rsid w:val="000D07BF"/>
    <w:rsid w:val="000D4971"/>
    <w:rsid w:val="000D5B36"/>
    <w:rsid w:val="000D5CAE"/>
    <w:rsid w:val="000E0927"/>
    <w:rsid w:val="000E7548"/>
    <w:rsid w:val="000F1A20"/>
    <w:rsid w:val="000F2864"/>
    <w:rsid w:val="000F34B3"/>
    <w:rsid w:val="000F7E1D"/>
    <w:rsid w:val="0010638B"/>
    <w:rsid w:val="001168EB"/>
    <w:rsid w:val="001232D8"/>
    <w:rsid w:val="00123329"/>
    <w:rsid w:val="0012745A"/>
    <w:rsid w:val="001311EF"/>
    <w:rsid w:val="00140A95"/>
    <w:rsid w:val="001518A8"/>
    <w:rsid w:val="0015352B"/>
    <w:rsid w:val="00155915"/>
    <w:rsid w:val="00160A4A"/>
    <w:rsid w:val="001647F8"/>
    <w:rsid w:val="00166BC6"/>
    <w:rsid w:val="001714B1"/>
    <w:rsid w:val="00174212"/>
    <w:rsid w:val="00174EC3"/>
    <w:rsid w:val="001767EE"/>
    <w:rsid w:val="00177D88"/>
    <w:rsid w:val="00186E8E"/>
    <w:rsid w:val="001904F5"/>
    <w:rsid w:val="00192756"/>
    <w:rsid w:val="00192C5E"/>
    <w:rsid w:val="001943D3"/>
    <w:rsid w:val="001955B4"/>
    <w:rsid w:val="001A043D"/>
    <w:rsid w:val="001A0DE9"/>
    <w:rsid w:val="001A538F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169D8"/>
    <w:rsid w:val="002237BC"/>
    <w:rsid w:val="00231397"/>
    <w:rsid w:val="00231897"/>
    <w:rsid w:val="00241098"/>
    <w:rsid w:val="002518BE"/>
    <w:rsid w:val="002614DC"/>
    <w:rsid w:val="0026748F"/>
    <w:rsid w:val="00267F5D"/>
    <w:rsid w:val="00273AEC"/>
    <w:rsid w:val="002779E1"/>
    <w:rsid w:val="0028388B"/>
    <w:rsid w:val="002855B4"/>
    <w:rsid w:val="00293E39"/>
    <w:rsid w:val="00295328"/>
    <w:rsid w:val="00297EC4"/>
    <w:rsid w:val="002A0185"/>
    <w:rsid w:val="002A3138"/>
    <w:rsid w:val="002A47FF"/>
    <w:rsid w:val="002B5C49"/>
    <w:rsid w:val="002C4F98"/>
    <w:rsid w:val="002C656E"/>
    <w:rsid w:val="002D08B6"/>
    <w:rsid w:val="002D167E"/>
    <w:rsid w:val="002D2D62"/>
    <w:rsid w:val="002D32F7"/>
    <w:rsid w:val="002D367D"/>
    <w:rsid w:val="002F0B43"/>
    <w:rsid w:val="002F2997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46A0"/>
    <w:rsid w:val="003665A3"/>
    <w:rsid w:val="00370212"/>
    <w:rsid w:val="00386369"/>
    <w:rsid w:val="003868F0"/>
    <w:rsid w:val="003873B5"/>
    <w:rsid w:val="00390B19"/>
    <w:rsid w:val="003937FC"/>
    <w:rsid w:val="003B1EC9"/>
    <w:rsid w:val="003B1FC1"/>
    <w:rsid w:val="003B451F"/>
    <w:rsid w:val="003C17AD"/>
    <w:rsid w:val="003C1B21"/>
    <w:rsid w:val="003D4BF9"/>
    <w:rsid w:val="003E63EA"/>
    <w:rsid w:val="003E71C9"/>
    <w:rsid w:val="00404331"/>
    <w:rsid w:val="004114DE"/>
    <w:rsid w:val="00422BEC"/>
    <w:rsid w:val="00422C1C"/>
    <w:rsid w:val="00430234"/>
    <w:rsid w:val="00431904"/>
    <w:rsid w:val="00435E59"/>
    <w:rsid w:val="004372CF"/>
    <w:rsid w:val="0044039D"/>
    <w:rsid w:val="00443E46"/>
    <w:rsid w:val="004445D8"/>
    <w:rsid w:val="004476F7"/>
    <w:rsid w:val="00462976"/>
    <w:rsid w:val="004717D1"/>
    <w:rsid w:val="00473350"/>
    <w:rsid w:val="004768C9"/>
    <w:rsid w:val="00483B2C"/>
    <w:rsid w:val="004948F0"/>
    <w:rsid w:val="00495048"/>
    <w:rsid w:val="004A0B8D"/>
    <w:rsid w:val="004A3E44"/>
    <w:rsid w:val="004A5E0A"/>
    <w:rsid w:val="004A767B"/>
    <w:rsid w:val="004B2295"/>
    <w:rsid w:val="004B4426"/>
    <w:rsid w:val="004B4DDD"/>
    <w:rsid w:val="004F1A00"/>
    <w:rsid w:val="004F29D1"/>
    <w:rsid w:val="00505D73"/>
    <w:rsid w:val="00506A76"/>
    <w:rsid w:val="00507C8C"/>
    <w:rsid w:val="00510267"/>
    <w:rsid w:val="00511FE2"/>
    <w:rsid w:val="00513819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63814"/>
    <w:rsid w:val="00571C39"/>
    <w:rsid w:val="005776E1"/>
    <w:rsid w:val="00582CDA"/>
    <w:rsid w:val="005831C6"/>
    <w:rsid w:val="00584CDB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1513"/>
    <w:rsid w:val="005E29B9"/>
    <w:rsid w:val="005E6488"/>
    <w:rsid w:val="005F6DA8"/>
    <w:rsid w:val="0060083F"/>
    <w:rsid w:val="006011B6"/>
    <w:rsid w:val="0061117F"/>
    <w:rsid w:val="0061185B"/>
    <w:rsid w:val="0062288A"/>
    <w:rsid w:val="00627F4B"/>
    <w:rsid w:val="00632D23"/>
    <w:rsid w:val="00634F29"/>
    <w:rsid w:val="006431F4"/>
    <w:rsid w:val="00643BBC"/>
    <w:rsid w:val="006727A8"/>
    <w:rsid w:val="00673AE1"/>
    <w:rsid w:val="00687885"/>
    <w:rsid w:val="00691940"/>
    <w:rsid w:val="00695DCA"/>
    <w:rsid w:val="006A2974"/>
    <w:rsid w:val="006A3E7B"/>
    <w:rsid w:val="006B2310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057"/>
    <w:rsid w:val="006F1233"/>
    <w:rsid w:val="006F56B6"/>
    <w:rsid w:val="00700E42"/>
    <w:rsid w:val="00703735"/>
    <w:rsid w:val="00706305"/>
    <w:rsid w:val="007069C0"/>
    <w:rsid w:val="007142C6"/>
    <w:rsid w:val="007144F7"/>
    <w:rsid w:val="0072203F"/>
    <w:rsid w:val="00726AB0"/>
    <w:rsid w:val="007300F6"/>
    <w:rsid w:val="007315D4"/>
    <w:rsid w:val="00732B54"/>
    <w:rsid w:val="0074736E"/>
    <w:rsid w:val="00762CA3"/>
    <w:rsid w:val="0076338A"/>
    <w:rsid w:val="00764993"/>
    <w:rsid w:val="007656DA"/>
    <w:rsid w:val="00765C83"/>
    <w:rsid w:val="007710AE"/>
    <w:rsid w:val="00772F81"/>
    <w:rsid w:val="007738C5"/>
    <w:rsid w:val="00776387"/>
    <w:rsid w:val="007900DE"/>
    <w:rsid w:val="00790378"/>
    <w:rsid w:val="00795C50"/>
    <w:rsid w:val="007A4855"/>
    <w:rsid w:val="007B5DC5"/>
    <w:rsid w:val="007C16D0"/>
    <w:rsid w:val="007C641D"/>
    <w:rsid w:val="007D3251"/>
    <w:rsid w:val="007D640F"/>
    <w:rsid w:val="007E0061"/>
    <w:rsid w:val="007E5C9A"/>
    <w:rsid w:val="007E7F65"/>
    <w:rsid w:val="007F518B"/>
    <w:rsid w:val="0080778A"/>
    <w:rsid w:val="00822504"/>
    <w:rsid w:val="00822901"/>
    <w:rsid w:val="0083219D"/>
    <w:rsid w:val="00835DA0"/>
    <w:rsid w:val="00837175"/>
    <w:rsid w:val="008415AE"/>
    <w:rsid w:val="008449C7"/>
    <w:rsid w:val="008472B9"/>
    <w:rsid w:val="008475F7"/>
    <w:rsid w:val="0086491E"/>
    <w:rsid w:val="00871120"/>
    <w:rsid w:val="00874214"/>
    <w:rsid w:val="00881877"/>
    <w:rsid w:val="00886E48"/>
    <w:rsid w:val="008915E7"/>
    <w:rsid w:val="00896352"/>
    <w:rsid w:val="008B1AD1"/>
    <w:rsid w:val="008B5C32"/>
    <w:rsid w:val="008D1577"/>
    <w:rsid w:val="008D315F"/>
    <w:rsid w:val="008D74CB"/>
    <w:rsid w:val="008E5814"/>
    <w:rsid w:val="008F2994"/>
    <w:rsid w:val="0090235A"/>
    <w:rsid w:val="00902E33"/>
    <w:rsid w:val="0090380D"/>
    <w:rsid w:val="00906CF9"/>
    <w:rsid w:val="009125E8"/>
    <w:rsid w:val="009176A0"/>
    <w:rsid w:val="00927F1A"/>
    <w:rsid w:val="0093070E"/>
    <w:rsid w:val="009314CD"/>
    <w:rsid w:val="00935EFE"/>
    <w:rsid w:val="00942DBB"/>
    <w:rsid w:val="00942FF8"/>
    <w:rsid w:val="009435BF"/>
    <w:rsid w:val="00944353"/>
    <w:rsid w:val="009458E6"/>
    <w:rsid w:val="009574D8"/>
    <w:rsid w:val="00960E10"/>
    <w:rsid w:val="00964812"/>
    <w:rsid w:val="0096539F"/>
    <w:rsid w:val="009678B2"/>
    <w:rsid w:val="00970D61"/>
    <w:rsid w:val="00977037"/>
    <w:rsid w:val="00980F83"/>
    <w:rsid w:val="0098616B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1783E"/>
    <w:rsid w:val="00A2154C"/>
    <w:rsid w:val="00A222A4"/>
    <w:rsid w:val="00A24D91"/>
    <w:rsid w:val="00A2635E"/>
    <w:rsid w:val="00A279DE"/>
    <w:rsid w:val="00A36778"/>
    <w:rsid w:val="00A374FD"/>
    <w:rsid w:val="00A3785D"/>
    <w:rsid w:val="00A37ECA"/>
    <w:rsid w:val="00A54271"/>
    <w:rsid w:val="00A55DC4"/>
    <w:rsid w:val="00A56B9C"/>
    <w:rsid w:val="00A60C18"/>
    <w:rsid w:val="00A6760B"/>
    <w:rsid w:val="00A72697"/>
    <w:rsid w:val="00A82B7F"/>
    <w:rsid w:val="00A8494C"/>
    <w:rsid w:val="00A94BC2"/>
    <w:rsid w:val="00A97444"/>
    <w:rsid w:val="00AA79A0"/>
    <w:rsid w:val="00AB268C"/>
    <w:rsid w:val="00AB6A69"/>
    <w:rsid w:val="00AB7899"/>
    <w:rsid w:val="00AC06EB"/>
    <w:rsid w:val="00AC3BEB"/>
    <w:rsid w:val="00AD1589"/>
    <w:rsid w:val="00AE26A6"/>
    <w:rsid w:val="00AE7B8F"/>
    <w:rsid w:val="00B02F7A"/>
    <w:rsid w:val="00B04A2A"/>
    <w:rsid w:val="00B06FB5"/>
    <w:rsid w:val="00B076C0"/>
    <w:rsid w:val="00B11290"/>
    <w:rsid w:val="00B162B1"/>
    <w:rsid w:val="00B24832"/>
    <w:rsid w:val="00B305A3"/>
    <w:rsid w:val="00B320CC"/>
    <w:rsid w:val="00B326EA"/>
    <w:rsid w:val="00B33A9C"/>
    <w:rsid w:val="00B33E08"/>
    <w:rsid w:val="00B377B0"/>
    <w:rsid w:val="00B407AA"/>
    <w:rsid w:val="00B41902"/>
    <w:rsid w:val="00B4209F"/>
    <w:rsid w:val="00B42EDE"/>
    <w:rsid w:val="00B42FE1"/>
    <w:rsid w:val="00B454B4"/>
    <w:rsid w:val="00B507A0"/>
    <w:rsid w:val="00B5700C"/>
    <w:rsid w:val="00B7372F"/>
    <w:rsid w:val="00B83AEA"/>
    <w:rsid w:val="00B87CBC"/>
    <w:rsid w:val="00B93553"/>
    <w:rsid w:val="00B94880"/>
    <w:rsid w:val="00B97DE4"/>
    <w:rsid w:val="00BA1BCD"/>
    <w:rsid w:val="00BA4101"/>
    <w:rsid w:val="00BD6388"/>
    <w:rsid w:val="00BD6448"/>
    <w:rsid w:val="00BE15C0"/>
    <w:rsid w:val="00BE2639"/>
    <w:rsid w:val="00BE4118"/>
    <w:rsid w:val="00BE49EC"/>
    <w:rsid w:val="00BF43DC"/>
    <w:rsid w:val="00BF459F"/>
    <w:rsid w:val="00BF4C12"/>
    <w:rsid w:val="00C21F43"/>
    <w:rsid w:val="00C2236F"/>
    <w:rsid w:val="00C30B9F"/>
    <w:rsid w:val="00C321D1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74FC9"/>
    <w:rsid w:val="00C818B4"/>
    <w:rsid w:val="00C8256D"/>
    <w:rsid w:val="00C9789C"/>
    <w:rsid w:val="00CA0C21"/>
    <w:rsid w:val="00CA0C8F"/>
    <w:rsid w:val="00CB0E5E"/>
    <w:rsid w:val="00CB284E"/>
    <w:rsid w:val="00CB3797"/>
    <w:rsid w:val="00CC091E"/>
    <w:rsid w:val="00CC092E"/>
    <w:rsid w:val="00CD1FF1"/>
    <w:rsid w:val="00CD2F83"/>
    <w:rsid w:val="00CE38D9"/>
    <w:rsid w:val="00CE5D01"/>
    <w:rsid w:val="00CE6552"/>
    <w:rsid w:val="00CF382B"/>
    <w:rsid w:val="00CF38CD"/>
    <w:rsid w:val="00CF43C4"/>
    <w:rsid w:val="00D02643"/>
    <w:rsid w:val="00D0342E"/>
    <w:rsid w:val="00D0701C"/>
    <w:rsid w:val="00D12C0B"/>
    <w:rsid w:val="00D1656E"/>
    <w:rsid w:val="00D20F69"/>
    <w:rsid w:val="00D35FE4"/>
    <w:rsid w:val="00D40781"/>
    <w:rsid w:val="00D42DB3"/>
    <w:rsid w:val="00D42DEF"/>
    <w:rsid w:val="00D45D27"/>
    <w:rsid w:val="00D61CF6"/>
    <w:rsid w:val="00D64377"/>
    <w:rsid w:val="00D6640A"/>
    <w:rsid w:val="00D67440"/>
    <w:rsid w:val="00D7036A"/>
    <w:rsid w:val="00D772FF"/>
    <w:rsid w:val="00D8017C"/>
    <w:rsid w:val="00D853A9"/>
    <w:rsid w:val="00DA471B"/>
    <w:rsid w:val="00DA58CA"/>
    <w:rsid w:val="00DC05DC"/>
    <w:rsid w:val="00DC5DD7"/>
    <w:rsid w:val="00DC621B"/>
    <w:rsid w:val="00DC63EF"/>
    <w:rsid w:val="00DC6F51"/>
    <w:rsid w:val="00DD59BC"/>
    <w:rsid w:val="00DE41CE"/>
    <w:rsid w:val="00DE4FBD"/>
    <w:rsid w:val="00DE707A"/>
    <w:rsid w:val="00DF328C"/>
    <w:rsid w:val="00DF3F75"/>
    <w:rsid w:val="00DF7A10"/>
    <w:rsid w:val="00E029EE"/>
    <w:rsid w:val="00E05A79"/>
    <w:rsid w:val="00E10889"/>
    <w:rsid w:val="00E12272"/>
    <w:rsid w:val="00E174F8"/>
    <w:rsid w:val="00E2056E"/>
    <w:rsid w:val="00E249B9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66F4E"/>
    <w:rsid w:val="00E80BED"/>
    <w:rsid w:val="00E81BB2"/>
    <w:rsid w:val="00E82CD4"/>
    <w:rsid w:val="00E83954"/>
    <w:rsid w:val="00E85B8D"/>
    <w:rsid w:val="00E875A5"/>
    <w:rsid w:val="00E90599"/>
    <w:rsid w:val="00E97446"/>
    <w:rsid w:val="00EA2632"/>
    <w:rsid w:val="00EA4CCD"/>
    <w:rsid w:val="00EA59EB"/>
    <w:rsid w:val="00EA61DE"/>
    <w:rsid w:val="00EB1E78"/>
    <w:rsid w:val="00EB2690"/>
    <w:rsid w:val="00EB6FF5"/>
    <w:rsid w:val="00EC1424"/>
    <w:rsid w:val="00EC2871"/>
    <w:rsid w:val="00EC3620"/>
    <w:rsid w:val="00ED34DB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605"/>
    <w:rsid w:val="00F25F63"/>
    <w:rsid w:val="00F26062"/>
    <w:rsid w:val="00F350C3"/>
    <w:rsid w:val="00F35DCA"/>
    <w:rsid w:val="00F409B1"/>
    <w:rsid w:val="00F441EF"/>
    <w:rsid w:val="00F45DB3"/>
    <w:rsid w:val="00F53D33"/>
    <w:rsid w:val="00F54C96"/>
    <w:rsid w:val="00F649AE"/>
    <w:rsid w:val="00F80A7D"/>
    <w:rsid w:val="00F87FFB"/>
    <w:rsid w:val="00FA3A86"/>
    <w:rsid w:val="00FA6437"/>
    <w:rsid w:val="00FB110D"/>
    <w:rsid w:val="00FB7E63"/>
    <w:rsid w:val="00FC252E"/>
    <w:rsid w:val="00FC6FEF"/>
    <w:rsid w:val="00FC7381"/>
    <w:rsid w:val="00FD378A"/>
    <w:rsid w:val="00FD734C"/>
    <w:rsid w:val="00FD78DC"/>
    <w:rsid w:val="00FE2F13"/>
    <w:rsid w:val="00FE53C6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281</cp:revision>
  <dcterms:created xsi:type="dcterms:W3CDTF">2014-10-27T02:00:00Z</dcterms:created>
  <dcterms:modified xsi:type="dcterms:W3CDTF">2019-02-20T03:15:00Z</dcterms:modified>
</cp:coreProperties>
</file>